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96" w:rsidRDefault="001F5A96" w:rsidP="001F5A96">
      <w:pPr>
        <w:pStyle w:val="Default"/>
        <w:jc w:val="center"/>
        <w:rPr>
          <w:b/>
          <w:bCs/>
        </w:rPr>
      </w:pPr>
      <w:r w:rsidRPr="0008577B">
        <w:rPr>
          <w:b/>
          <w:bCs/>
        </w:rPr>
        <w:t xml:space="preserve">АННОТАЦИЯ К РАБОЧЕЙ ПРОГРАММЕ </w:t>
      </w:r>
      <w:proofErr w:type="gramStart"/>
      <w:r w:rsidRPr="0008577B">
        <w:rPr>
          <w:b/>
          <w:bCs/>
        </w:rPr>
        <w:t>ПО</w:t>
      </w:r>
      <w:proofErr w:type="gramEnd"/>
      <w:r w:rsidRPr="0008577B">
        <w:rPr>
          <w:b/>
          <w:bCs/>
        </w:rPr>
        <w:t xml:space="preserve"> </w:t>
      </w:r>
    </w:p>
    <w:p w:rsidR="001F5A96" w:rsidRPr="0008577B" w:rsidRDefault="001F5A96" w:rsidP="001F5A96">
      <w:pPr>
        <w:pStyle w:val="Default"/>
        <w:jc w:val="center"/>
        <w:rPr>
          <w:b/>
          <w:bCs/>
        </w:rPr>
      </w:pPr>
      <w:r w:rsidRPr="00F139C1">
        <w:rPr>
          <w:b/>
          <w:bCs/>
          <w:sz w:val="28"/>
          <w:szCs w:val="28"/>
        </w:rPr>
        <w:t>основам духовно- нравственной культуры народов России</w:t>
      </w:r>
      <w:r w:rsidRPr="0008577B">
        <w:rPr>
          <w:b/>
          <w:bCs/>
        </w:rPr>
        <w:t xml:space="preserve"> 5-9 КЛАССЫ</w:t>
      </w:r>
    </w:p>
    <w:p w:rsidR="001F5A96" w:rsidRPr="0008577B" w:rsidRDefault="001F5A96" w:rsidP="001F5A96">
      <w:pPr>
        <w:pStyle w:val="Default"/>
        <w:jc w:val="center"/>
        <w:rPr>
          <w:b/>
          <w:bCs/>
        </w:rPr>
      </w:pPr>
    </w:p>
    <w:p w:rsidR="001F5A96" w:rsidRDefault="001F5A96" w:rsidP="001F5A96">
      <w:p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для 5-9 классов МОБУ СОШ  с. Старокуручево 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556C">
        <w:rPr>
          <w:rFonts w:ascii="Times New Roman" w:hAnsi="Times New Roman" w:cs="Times New Roman"/>
          <w:sz w:val="24"/>
          <w:szCs w:val="24"/>
        </w:rPr>
        <w:t>снов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C556C">
        <w:rPr>
          <w:rFonts w:ascii="Times New Roman" w:hAnsi="Times New Roman" w:cs="Times New Roman"/>
          <w:sz w:val="24"/>
          <w:szCs w:val="24"/>
        </w:rPr>
        <w:t xml:space="preserve"> духовно-нравственной культуры народов России</w:t>
      </w:r>
      <w:r w:rsidRPr="0008577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составлена  на основании следующих нормативно-правовых документов: </w:t>
      </w:r>
    </w:p>
    <w:p w:rsidR="001F5A96" w:rsidRDefault="001F5A96" w:rsidP="001F5A96">
      <w:p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Закона «Об образовании в Российской Федерации» от 29.12.12.№ 273 ФЗ;</w:t>
      </w:r>
    </w:p>
    <w:p w:rsidR="001F5A96" w:rsidRDefault="001F5A96" w:rsidP="001F5A96">
      <w:pPr>
        <w:tabs>
          <w:tab w:val="left" w:pos="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Федерального  государственного образовательного стандарта </w:t>
      </w:r>
      <w:r w:rsidRPr="0008577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утвержденного </w:t>
      </w:r>
      <w:r w:rsidRPr="0008577B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06.10.2009</w:t>
      </w:r>
      <w:r w:rsidRPr="0008577B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/>
          <w:sz w:val="24"/>
          <w:szCs w:val="24"/>
        </w:rPr>
        <w:t>с дополнениями и изменениями;</w:t>
      </w:r>
    </w:p>
    <w:p w:rsidR="001F5A96" w:rsidRDefault="001F5A96" w:rsidP="001F5A96">
      <w:p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Закона «Об образовании в Республике Башкортостан»;</w:t>
      </w:r>
    </w:p>
    <w:p w:rsidR="001F5A96" w:rsidRDefault="001F5A96" w:rsidP="001F5A96">
      <w:p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Учебного плана МОБУ СОШ с. Старокуручево МР Бакалинский район РБ на 2017-2018 учебный год</w:t>
      </w:r>
    </w:p>
    <w:p w:rsidR="001F5A96" w:rsidRDefault="001F5A96" w:rsidP="001F5A96">
      <w:pPr>
        <w:tabs>
          <w:tab w:val="left" w:pos="912"/>
        </w:tabs>
        <w:spacing w:after="0" w:line="240" w:lineRule="auto"/>
        <w:ind w:right="30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15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415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139C1">
        <w:rPr>
          <w:rFonts w:ascii="Times New Roman" w:hAnsi="Times New Roman" w:cs="Times New Roman"/>
          <w:sz w:val="24"/>
          <w:szCs w:val="24"/>
        </w:rPr>
        <w:t>онцепции организации учебного процесса по курсу «Основы духовно-нравственной культуры народов России» в Республике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9C1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F139C1">
        <w:rPr>
          <w:rFonts w:ascii="Times New Roman" w:hAnsi="Times New Roman" w:cs="Times New Roman"/>
          <w:sz w:val="24"/>
          <w:szCs w:val="24"/>
        </w:rPr>
        <w:t>Бикмеев</w:t>
      </w:r>
      <w:proofErr w:type="spellEnd"/>
      <w:r w:rsidRPr="00F139C1">
        <w:rPr>
          <w:rFonts w:ascii="Times New Roman" w:hAnsi="Times New Roman" w:cs="Times New Roman"/>
          <w:sz w:val="24"/>
          <w:szCs w:val="24"/>
        </w:rPr>
        <w:t>, Уфа,   2016</w:t>
      </w:r>
      <w:r w:rsidRPr="00085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A96" w:rsidRDefault="001F5A96" w:rsidP="001F5A96">
      <w:pPr>
        <w:tabs>
          <w:tab w:val="left" w:pos="912"/>
        </w:tabs>
        <w:spacing w:after="0" w:line="240" w:lineRule="auto"/>
        <w:ind w:right="3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1F5A96" w:rsidRPr="0008577B" w:rsidRDefault="001F5A96" w:rsidP="001F5A96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C556C">
        <w:t>Основы духовно-нравственной культуры народов России</w:t>
      </w:r>
      <w:r w:rsidRPr="0008577B">
        <w:t xml:space="preserve"> в основной школе изучается с 5 по 9 класс. На изучение отводится в 5 </w:t>
      </w:r>
      <w:r>
        <w:t>-8</w:t>
      </w:r>
      <w:r w:rsidRPr="0008577B">
        <w:t xml:space="preserve"> классах по 3</w:t>
      </w:r>
      <w:r>
        <w:t>4</w:t>
      </w:r>
      <w:r w:rsidRPr="0008577B">
        <w:t xml:space="preserve"> ч</w:t>
      </w:r>
      <w:proofErr w:type="gramStart"/>
      <w:r w:rsidRPr="0008577B">
        <w:t xml:space="preserve"> ,</w:t>
      </w:r>
      <w:proofErr w:type="gramEnd"/>
      <w:r w:rsidRPr="0008577B">
        <w:t xml:space="preserve"> в  9 класс</w:t>
      </w:r>
      <w:r>
        <w:t>е</w:t>
      </w:r>
      <w:r w:rsidRPr="0008577B">
        <w:t xml:space="preserve"> </w:t>
      </w:r>
      <w:r>
        <w:t>-</w:t>
      </w:r>
      <w:r w:rsidRPr="0008577B">
        <w:t xml:space="preserve"> </w:t>
      </w:r>
      <w:r>
        <w:t>34</w:t>
      </w:r>
      <w:r w:rsidRPr="0008577B">
        <w:t xml:space="preserve">ч (1 ч в неделю). </w:t>
      </w:r>
    </w:p>
    <w:p w:rsidR="001F5A96" w:rsidRPr="00641581" w:rsidRDefault="001F5A96" w:rsidP="001F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 </w:t>
      </w:r>
      <w:r w:rsidRPr="00641581">
        <w:rPr>
          <w:rFonts w:ascii="Times New Roman" w:hAnsi="Times New Roman" w:cs="Times New Roman"/>
          <w:b/>
          <w:i/>
          <w:sz w:val="24"/>
          <w:szCs w:val="24"/>
        </w:rPr>
        <w:t>Целями изучения географии в основной школе являются:</w:t>
      </w:r>
    </w:p>
    <w:p w:rsidR="001F5A96" w:rsidRPr="00F139C1" w:rsidRDefault="001F5A96" w:rsidP="001F5A9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 xml:space="preserve">развитие общей культуры учащихся, формирование у них гражданской идентичности, осознания своей принадлежности к Российской локальной цивилизации, Российской общности, Республики Башкортостан, уважения и бережного отношения к историко-культурному наследию. Ведущими принципами организации образовательной деятельности по курсу являются: </w:t>
      </w:r>
      <w:proofErr w:type="spellStart"/>
      <w:r w:rsidRPr="00F139C1">
        <w:rPr>
          <w:rFonts w:ascii="Times New Roman" w:hAnsi="Times New Roman" w:cs="Times New Roman"/>
          <w:sz w:val="24"/>
          <w:szCs w:val="24"/>
        </w:rPr>
        <w:t>культуроведческий</w:t>
      </w:r>
      <w:proofErr w:type="spellEnd"/>
      <w:r w:rsidRPr="00F139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39C1">
        <w:rPr>
          <w:rFonts w:ascii="Times New Roman" w:hAnsi="Times New Roman" w:cs="Times New Roman"/>
          <w:sz w:val="24"/>
          <w:szCs w:val="24"/>
        </w:rPr>
        <w:t>диалогический</w:t>
      </w:r>
      <w:proofErr w:type="gramEnd"/>
      <w:r w:rsidRPr="00F139C1">
        <w:rPr>
          <w:rFonts w:ascii="Times New Roman" w:hAnsi="Times New Roman" w:cs="Times New Roman"/>
          <w:sz w:val="24"/>
          <w:szCs w:val="24"/>
        </w:rPr>
        <w:t xml:space="preserve">, краеведческий, непрерывности, преемственности и поступательности. </w:t>
      </w:r>
    </w:p>
    <w:p w:rsidR="001F5A96" w:rsidRPr="008C556C" w:rsidRDefault="001F5A96" w:rsidP="001F5A9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56C">
        <w:rPr>
          <w:rFonts w:ascii="Times New Roman" w:hAnsi="Times New Roman" w:cs="Times New Roman"/>
          <w:sz w:val="24"/>
          <w:szCs w:val="24"/>
        </w:rPr>
        <w:t>Основными задачами реализации предметной области являются:</w:t>
      </w:r>
    </w:p>
    <w:p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формировать у учащихся способность к восприятию накопленного разными народами России потенциала духовно-нравственной культуры;</w:t>
      </w:r>
    </w:p>
    <w:p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вызвать у учащихся стремление к нравственному самосовершенствованию и проявлению готовности к духовному саморазвитию;</w:t>
      </w:r>
    </w:p>
    <w:p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углублять и расширять представления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обеспечить осознание учащимися того, что духовно-нравственная культура современного человека является прямым наследием всей жизни и деятельности предков, она берет свои истоки в повседневной жизни, в народном эпосе, фольклорных праздниках, религиозных обрядах и т.д.;</w:t>
      </w:r>
    </w:p>
    <w:p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уважения к народам, их культуре и традициям;</w:t>
      </w:r>
    </w:p>
    <w:p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обеспечить осознание учащимися особой роли места России в мире, ее историко-культурного наследия, вклада в развитие духовности;</w:t>
      </w:r>
    </w:p>
    <w:p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воспитание учащихся в духе патриотизма, уважения к своему Отечеству, многонациональному Российскому государству, Республике Башкортостан, в соответствии с целями взаимопонимания, согласия и мира между людьми и народами на основе духовных и демократических ценностей современного общества;</w:t>
      </w:r>
    </w:p>
    <w:p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 xml:space="preserve">- развитие у учащихся способности анализировать содержащуюся в различных источниках информацию о событиях и явлениях, происходивших в духовной сфере в прошлом и происходящих в настоящем, рассматривать события в соответствии с </w:t>
      </w:r>
      <w:r w:rsidRPr="00F139C1">
        <w:rPr>
          <w:rFonts w:ascii="Times New Roman" w:hAnsi="Times New Roman" w:cs="Times New Roman"/>
          <w:sz w:val="24"/>
          <w:szCs w:val="24"/>
        </w:rPr>
        <w:lastRenderedPageBreak/>
        <w:t>принципами объективности, гуманизма, в их динамике, взаимосвязи и взаимообусловленности;</w:t>
      </w:r>
    </w:p>
    <w:p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 xml:space="preserve">- формировать у учащихся умения применять полученные обществоведческие и культурологические знания в учебной, внеурочной и внешкольной деятельности, в современном поликультурном, </w:t>
      </w:r>
      <w:proofErr w:type="spellStart"/>
      <w:r w:rsidRPr="00F139C1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F139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39C1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139C1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1F5A96" w:rsidRPr="008C556C" w:rsidRDefault="001F5A96" w:rsidP="001F5A9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основного общего образования, утвержденном приказом Министерства образования и науки Российской Федерации от 17.12.2010 г № 1897 (п.11.4), подчеркивается, </w:t>
      </w:r>
      <w:r w:rsidRPr="008C556C">
        <w:rPr>
          <w:rFonts w:ascii="Times New Roman" w:hAnsi="Times New Roman" w:cs="Times New Roman"/>
          <w:sz w:val="24"/>
          <w:szCs w:val="24"/>
        </w:rPr>
        <w:t>что изучение предметной области «Основы духовно-нравственной культуры народов России» должно обеспечить:</w:t>
      </w:r>
    </w:p>
    <w:p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воспитание способности к духовному развитию, нравственному самосовершенствованию, воспитание веротерпимости, уважительного отношения к религиозным чувствам, взглядам людей;</w:t>
      </w:r>
    </w:p>
    <w:p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 и поведении;</w:t>
      </w:r>
    </w:p>
    <w:p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формирование представлений об основах светской этики, культуры традиционных религий, их роли в развитии культуры в истории России в становлении гражданского общества и российской государственности;</w:t>
      </w:r>
    </w:p>
    <w:p w:rsidR="001F5A96" w:rsidRDefault="001F5A96" w:rsidP="001F5A96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7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85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A96" w:rsidRDefault="001F5A96" w:rsidP="001F5A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5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Основы духовно-нравственной культуры народов России. 5 класс. Н.Ф.Виноградова, В.И.Власова, А.В.Поляков,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</w:p>
    <w:p w:rsidR="00000000" w:rsidRDefault="001F5A96" w:rsidP="001F5A96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A96"/>
    <w:rsid w:val="001F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F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1F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F5A96"/>
    <w:pPr>
      <w:spacing w:after="0" w:line="240" w:lineRule="auto"/>
    </w:pPr>
  </w:style>
  <w:style w:type="character" w:customStyle="1" w:styleId="a5">
    <w:name w:val="Без интервала Знак"/>
    <w:link w:val="a4"/>
    <w:rsid w:val="001F5A96"/>
  </w:style>
  <w:style w:type="paragraph" w:customStyle="1" w:styleId="Default">
    <w:name w:val="Default"/>
    <w:rsid w:val="001F5A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Флида</dc:creator>
  <cp:keywords/>
  <dc:description/>
  <cp:lastModifiedBy>Флида</cp:lastModifiedBy>
  <cp:revision>2</cp:revision>
  <dcterms:created xsi:type="dcterms:W3CDTF">2017-09-22T10:05:00Z</dcterms:created>
  <dcterms:modified xsi:type="dcterms:W3CDTF">2017-09-22T10:16:00Z</dcterms:modified>
</cp:coreProperties>
</file>